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196564">
        <w:rPr>
          <w:color w:val="231F20"/>
          <w:spacing w:val="-7"/>
          <w:w w:val="105"/>
          <w:sz w:val="28"/>
          <w:szCs w:val="28"/>
        </w:rPr>
        <w:t>Nadchodzi Nowy Rok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196564">
        <w:rPr>
          <w:color w:val="231F20"/>
          <w:spacing w:val="-7"/>
          <w:w w:val="105"/>
          <w:sz w:val="28"/>
          <w:szCs w:val="28"/>
        </w:rPr>
        <w:t>Sporty zimowe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196564">
        <w:rPr>
          <w:color w:val="231F20"/>
          <w:spacing w:val="-7"/>
          <w:w w:val="105"/>
          <w:sz w:val="28"/>
          <w:szCs w:val="28"/>
        </w:rPr>
        <w:t>Dzień Babci i Dziadka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196564">
        <w:rPr>
          <w:color w:val="231F20"/>
          <w:spacing w:val="-7"/>
          <w:w w:val="105"/>
          <w:sz w:val="28"/>
          <w:szCs w:val="28"/>
        </w:rPr>
        <w:t>Karnawał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656CD1">
        <w:rPr>
          <w:b/>
          <w:sz w:val="28"/>
          <w:szCs w:val="28"/>
        </w:rPr>
        <w:t>STYCZNIU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D1775C" w:rsidRPr="00852544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A7481D">
        <w:rPr>
          <w:rFonts w:cstheme="minorHAnsi"/>
          <w:sz w:val="24"/>
          <w:szCs w:val="24"/>
        </w:rPr>
        <w:t>–</w:t>
      </w:r>
      <w:r w:rsidR="00A7481D" w:rsidRPr="00A7481D">
        <w:rPr>
          <w:rFonts w:cstheme="minorHAnsi"/>
          <w:sz w:val="24"/>
          <w:szCs w:val="24"/>
        </w:rPr>
        <w:t xml:space="preserve"> </w:t>
      </w:r>
      <w:r w:rsidR="00A7481D" w:rsidRPr="00852544">
        <w:rPr>
          <w:rFonts w:cstheme="minorHAnsi"/>
          <w:sz w:val="24"/>
          <w:szCs w:val="24"/>
        </w:rPr>
        <w:t>poznanie czynności wykonywanych w dzień i w nocy, dostrzeganie rytmu w na</w:t>
      </w:r>
      <w:r w:rsidR="00852544">
        <w:rPr>
          <w:rFonts w:cstheme="minorHAnsi"/>
          <w:sz w:val="24"/>
          <w:szCs w:val="24"/>
        </w:rPr>
        <w:t>stępowaniu po sobie dnia i nocy</w:t>
      </w:r>
      <w:r w:rsidR="000A6038" w:rsidRPr="00852544">
        <w:rPr>
          <w:rFonts w:cstheme="minorHAnsi"/>
          <w:sz w:val="24"/>
          <w:szCs w:val="24"/>
        </w:rPr>
        <w:t>;</w:t>
      </w:r>
    </w:p>
    <w:p w:rsidR="00D1775C" w:rsidRPr="00852544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>–</w:t>
      </w:r>
      <w:r w:rsidR="00D1775C" w:rsidRPr="00852544">
        <w:rPr>
          <w:rFonts w:cstheme="minorHAnsi"/>
          <w:sz w:val="24"/>
          <w:szCs w:val="24"/>
        </w:rPr>
        <w:t xml:space="preserve"> </w:t>
      </w:r>
      <w:r w:rsidR="00A7481D" w:rsidRPr="00852544">
        <w:rPr>
          <w:rFonts w:cstheme="minorHAnsi"/>
          <w:sz w:val="24"/>
          <w:szCs w:val="24"/>
        </w:rPr>
        <w:t>utrwalanie nazw dni tygodnia, zapoznanie z nazwami miesięcy i cyklicznością pór roku</w:t>
      </w:r>
      <w:r w:rsidR="00852544">
        <w:rPr>
          <w:rFonts w:cstheme="minorHAnsi"/>
          <w:sz w:val="24"/>
          <w:szCs w:val="24"/>
        </w:rPr>
        <w:t>;</w:t>
      </w:r>
    </w:p>
    <w:p w:rsidR="003151EE" w:rsidRPr="00852544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965E37" w:rsidRPr="00852544">
        <w:rPr>
          <w:rFonts w:cstheme="minorHAnsi"/>
          <w:sz w:val="24"/>
          <w:szCs w:val="24"/>
        </w:rPr>
        <w:t>poznanie zasad sportowego zachowania, zachęcanie do zachowania postawy fair play podczas zabaw, zapoznanie z łyżwiarstwem figurowym</w:t>
      </w:r>
      <w:r w:rsidR="00852544">
        <w:rPr>
          <w:rFonts w:cstheme="minorHAnsi"/>
          <w:sz w:val="24"/>
          <w:szCs w:val="24"/>
        </w:rPr>
        <w:t>;</w:t>
      </w:r>
    </w:p>
    <w:p w:rsidR="00852544" w:rsidRPr="00852544" w:rsidRDefault="004353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852544" w:rsidRPr="00852544">
        <w:rPr>
          <w:rFonts w:cstheme="minorHAnsi"/>
          <w:sz w:val="24"/>
          <w:szCs w:val="24"/>
        </w:rPr>
        <w:t>poznanie znaczenia słowa „szacunek” w odniesieniu do osób starszych, doskonalenie umiejętności wypowiadania się na określony temat, utrwalanie nazw członków rodziny</w:t>
      </w:r>
      <w:r w:rsidR="00852544">
        <w:rPr>
          <w:rFonts w:cstheme="minorHAnsi"/>
          <w:sz w:val="24"/>
          <w:szCs w:val="24"/>
        </w:rPr>
        <w:t>;</w:t>
      </w:r>
    </w:p>
    <w:p w:rsidR="0026560C" w:rsidRPr="00852544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852544" w:rsidRPr="00852544">
        <w:rPr>
          <w:rFonts w:cstheme="minorHAnsi"/>
          <w:sz w:val="24"/>
          <w:szCs w:val="24"/>
        </w:rPr>
        <w:t>Wykonywanie upominków dla babci i dziadka</w:t>
      </w:r>
      <w:r w:rsidR="00462F8A" w:rsidRPr="00852544">
        <w:rPr>
          <w:rFonts w:cstheme="minorHAnsi"/>
          <w:sz w:val="24"/>
          <w:szCs w:val="24"/>
        </w:rPr>
        <w:t>;</w:t>
      </w:r>
    </w:p>
    <w:p w:rsidR="00852544" w:rsidRDefault="00852544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>– poznanie zwyczajów karnawałowych w Polsce i na świecie, zapoznanie z tradycjami tłustego czwartku, rozwijanie umiejętności łączenia ruchu z muzyką</w:t>
      </w:r>
      <w:r>
        <w:rPr>
          <w:rFonts w:cstheme="minorHAnsi"/>
          <w:sz w:val="24"/>
          <w:szCs w:val="24"/>
        </w:rPr>
        <w:t>;</w:t>
      </w:r>
    </w:p>
    <w:p w:rsidR="005D1679" w:rsidRPr="00852544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sym w:font="Symbol" w:char="F02D"/>
      </w:r>
      <w:r w:rsidR="00237288" w:rsidRPr="00852544">
        <w:rPr>
          <w:rFonts w:cstheme="minorHAnsi"/>
          <w:sz w:val="24"/>
          <w:szCs w:val="24"/>
        </w:rPr>
        <w:t xml:space="preserve"> </w:t>
      </w:r>
      <w:r w:rsidR="005D1679" w:rsidRPr="00852544">
        <w:rPr>
          <w:rFonts w:cstheme="minorHAnsi"/>
          <w:sz w:val="24"/>
          <w:szCs w:val="24"/>
        </w:rPr>
        <w:t xml:space="preserve"> </w:t>
      </w:r>
      <w:r w:rsidR="008408EF" w:rsidRPr="00852544">
        <w:rPr>
          <w:rFonts w:cstheme="minorHAnsi"/>
          <w:sz w:val="24"/>
          <w:szCs w:val="24"/>
        </w:rPr>
        <w:t>p</w:t>
      </w:r>
      <w:r w:rsidR="00D1775C" w:rsidRPr="00852544">
        <w:rPr>
          <w:rFonts w:cstheme="minorHAnsi"/>
          <w:sz w:val="24"/>
          <w:szCs w:val="24"/>
        </w:rPr>
        <w:t xml:space="preserve">oznanie liter </w:t>
      </w:r>
      <w:r w:rsidR="00965E37" w:rsidRPr="00852544">
        <w:rPr>
          <w:rFonts w:cstheme="minorHAnsi"/>
          <w:sz w:val="24"/>
          <w:szCs w:val="24"/>
        </w:rPr>
        <w:t>l,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L</w:t>
      </w:r>
      <w:r w:rsidR="003A6E71" w:rsidRPr="00852544">
        <w:rPr>
          <w:rFonts w:cstheme="minorHAnsi"/>
          <w:sz w:val="24"/>
          <w:szCs w:val="24"/>
        </w:rPr>
        <w:t xml:space="preserve">,  </w:t>
      </w:r>
      <w:r w:rsidR="00965E37" w:rsidRPr="00852544">
        <w:rPr>
          <w:rFonts w:cstheme="minorHAnsi"/>
          <w:sz w:val="24"/>
          <w:szCs w:val="24"/>
        </w:rPr>
        <w:t>u,U</w:t>
      </w:r>
      <w:r w:rsidR="003A6E7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s</w:t>
      </w:r>
      <w:r w:rsidR="00F523E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>S</w:t>
      </w:r>
      <w:r w:rsidR="004353EE" w:rsidRPr="00852544">
        <w:rPr>
          <w:rFonts w:cstheme="minorHAnsi"/>
          <w:sz w:val="24"/>
          <w:szCs w:val="24"/>
        </w:rPr>
        <w:t>,</w:t>
      </w:r>
      <w:r w:rsidR="008235E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 xml:space="preserve"> b</w:t>
      </w:r>
      <w:r w:rsidR="004353EE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>B</w:t>
      </w:r>
      <w:r w:rsidR="00F523E1" w:rsidRPr="00852544">
        <w:rPr>
          <w:rFonts w:cstheme="minorHAnsi"/>
          <w:sz w:val="24"/>
          <w:szCs w:val="24"/>
        </w:rPr>
        <w:t xml:space="preserve"> </w:t>
      </w:r>
      <w:r w:rsidR="008235E1" w:rsidRPr="00852544">
        <w:rPr>
          <w:rFonts w:cstheme="minorHAnsi"/>
          <w:sz w:val="24"/>
          <w:szCs w:val="24"/>
        </w:rPr>
        <w:t>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liczb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7, 8, 9,0</w:t>
      </w:r>
      <w:r w:rsidR="003151EE" w:rsidRPr="00852544">
        <w:rPr>
          <w:rFonts w:cstheme="minorHAnsi"/>
          <w:sz w:val="24"/>
          <w:szCs w:val="24"/>
        </w:rPr>
        <w:t xml:space="preserve"> w aspekcie porządkowym,graficznym i kardynalnym.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44"/>
        <w:gridCol w:w="4478"/>
      </w:tblGrid>
      <w:tr w:rsidR="007147BF" w:rsidTr="004137E2">
        <w:trPr>
          <w:trHeight w:val="621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4137E2" w:rsidRPr="004137E2" w:rsidRDefault="0018385C" w:rsidP="00413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E639BB">
              <w:rPr>
                <w:b/>
                <w:sz w:val="28"/>
                <w:szCs w:val="28"/>
              </w:rPr>
              <w:t>Bałwanek na sankach</w:t>
            </w:r>
            <w:r>
              <w:rPr>
                <w:b/>
                <w:sz w:val="28"/>
                <w:szCs w:val="28"/>
              </w:rPr>
              <w:t>”</w:t>
            </w:r>
            <w:r w:rsidR="004137E2" w:rsidRPr="004137E2">
              <w:rPr>
                <w:b/>
                <w:sz w:val="28"/>
                <w:szCs w:val="28"/>
              </w:rPr>
              <w:t xml:space="preserve"> </w:t>
            </w:r>
          </w:p>
          <w:p w:rsidR="004137E2" w:rsidRPr="004137E2" w:rsidRDefault="004137E2" w:rsidP="004137E2">
            <w:pPr>
              <w:rPr>
                <w:b/>
                <w:sz w:val="28"/>
                <w:szCs w:val="28"/>
              </w:rPr>
            </w:pP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W dzień zimowy Grześ bałwanek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postanowił wsiąść do sanek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i na sankach zjechać z górki,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>pomknąć z górki na pazurki!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 Wszyscy tutaj Grzesia znają,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dwie wiewiórki go witają,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podziwiają piękne sanie.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>Grześ zaprasza obie panie.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 Zjazd się udał niesłychanie, 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>znów pod górkę jadą sanie.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 Do zabawy Grześ zaprasza, </w:t>
            </w:r>
          </w:p>
          <w:p w:rsid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>choć już pot mu czoło zrasza.</w:t>
            </w:r>
          </w:p>
          <w:p w:rsidR="00ED700A" w:rsidRPr="00ED700A" w:rsidRDefault="00ED700A" w:rsidP="004137E2">
            <w:pPr>
              <w:rPr>
                <w:sz w:val="28"/>
                <w:szCs w:val="28"/>
              </w:rPr>
            </w:pPr>
            <w:r w:rsidRPr="00ED700A">
              <w:rPr>
                <w:sz w:val="28"/>
                <w:szCs w:val="28"/>
              </w:rPr>
              <w:t xml:space="preserve"> </w:t>
            </w:r>
          </w:p>
          <w:p w:rsidR="004137E2" w:rsidRPr="004137E2" w:rsidRDefault="004137E2" w:rsidP="004137E2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Default="004D06EA" w:rsidP="00AC1185"/>
          <w:p w:rsidR="004D06EA" w:rsidRPr="004D06EA" w:rsidRDefault="004D06EA" w:rsidP="00AC1185">
            <w:pPr>
              <w:rPr>
                <w:b/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</w:t>
            </w:r>
            <w:r w:rsidRPr="004D06EA">
              <w:rPr>
                <w:b/>
                <w:sz w:val="28"/>
                <w:szCs w:val="28"/>
              </w:rPr>
              <w:t>„</w:t>
            </w:r>
            <w:r w:rsidR="007A11D2">
              <w:rPr>
                <w:b/>
                <w:sz w:val="28"/>
                <w:szCs w:val="28"/>
              </w:rPr>
              <w:t>Mija czas</w:t>
            </w:r>
            <w:r w:rsidRPr="004D06EA">
              <w:rPr>
                <w:b/>
                <w:sz w:val="28"/>
                <w:szCs w:val="28"/>
              </w:rPr>
              <w:t>” - piosenka</w:t>
            </w:r>
          </w:p>
          <w:p w:rsidR="007A11D2" w:rsidRDefault="007A11D2" w:rsidP="007A11D2">
            <w:pPr>
              <w:rPr>
                <w:b/>
                <w:sz w:val="28"/>
                <w:szCs w:val="28"/>
              </w:rPr>
            </w:pPr>
          </w:p>
          <w:p w:rsidR="007A11D2" w:rsidRPr="007A11D2" w:rsidRDefault="004D06EA" w:rsidP="007A11D2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</w:t>
            </w:r>
            <w:r w:rsidR="007A11D2" w:rsidRPr="007A11D2">
              <w:rPr>
                <w:sz w:val="28"/>
                <w:szCs w:val="28"/>
              </w:rPr>
              <w:t>Dni i noce w berka grają.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 Jasno-ciemno, ciemno-jasno.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 A zegary nam tykają: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Proszę wstawać, proszę zasnąć.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Ref.: Poniedziałek, wtorek, środa… Tup-tup! Idą dni.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Czwartek, piątek i sobota,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pomachajmy im!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Hej niedzielo, hej niedzielo, </w:t>
            </w:r>
            <w:r>
              <w:rPr>
                <w:sz w:val="28"/>
                <w:szCs w:val="28"/>
              </w:rPr>
              <w:t xml:space="preserve">  </w:t>
            </w:r>
            <w:r w:rsidRPr="007A11D2">
              <w:rPr>
                <w:sz w:val="28"/>
                <w:szCs w:val="28"/>
              </w:rPr>
              <w:t>(x2)</w:t>
            </w:r>
          </w:p>
          <w:p w:rsid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nie uciekaj mi!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Raz jest biało, raz zielono!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Było zimno, jest gorąco.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>Wszystko zmienia się, wiadomo: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 xml:space="preserve"> mija miesiąc za miesiącem. </w:t>
            </w:r>
          </w:p>
          <w:p w:rsidR="007A11D2" w:rsidRPr="007A11D2" w:rsidRDefault="007A11D2" w:rsidP="007A11D2">
            <w:pPr>
              <w:rPr>
                <w:sz w:val="28"/>
                <w:szCs w:val="28"/>
              </w:rPr>
            </w:pPr>
            <w:r w:rsidRPr="007A11D2">
              <w:rPr>
                <w:sz w:val="28"/>
                <w:szCs w:val="28"/>
              </w:rPr>
              <w:t>Ref.: Poniedziałek, wtorek, środa…</w:t>
            </w:r>
          </w:p>
          <w:p w:rsidR="004D06EA" w:rsidRPr="004D06EA" w:rsidRDefault="004D06EA" w:rsidP="00AC1185">
            <w:pPr>
              <w:rPr>
                <w:sz w:val="28"/>
                <w:szCs w:val="28"/>
              </w:rPr>
            </w:pPr>
          </w:p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B" w:rsidRDefault="0065607B" w:rsidP="003B3CDD">
      <w:pPr>
        <w:spacing w:after="0" w:line="240" w:lineRule="auto"/>
      </w:pPr>
      <w:r>
        <w:separator/>
      </w:r>
    </w:p>
  </w:endnote>
  <w:endnote w:type="continuationSeparator" w:id="0">
    <w:p w:rsidR="0065607B" w:rsidRDefault="0065607B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B" w:rsidRDefault="0065607B" w:rsidP="003B3CDD">
      <w:pPr>
        <w:spacing w:after="0" w:line="240" w:lineRule="auto"/>
      </w:pPr>
      <w:r>
        <w:separator/>
      </w:r>
    </w:p>
  </w:footnote>
  <w:footnote w:type="continuationSeparator" w:id="0">
    <w:p w:rsidR="0065607B" w:rsidRDefault="0065607B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2797E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2D31"/>
    <w:rsid w:val="002E595D"/>
    <w:rsid w:val="002E753D"/>
    <w:rsid w:val="002F1E16"/>
    <w:rsid w:val="0030177D"/>
    <w:rsid w:val="0031237B"/>
    <w:rsid w:val="003151E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4364D"/>
    <w:rsid w:val="00451303"/>
    <w:rsid w:val="00454333"/>
    <w:rsid w:val="00455644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5938"/>
    <w:rsid w:val="004D06EA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07B"/>
    <w:rsid w:val="00656836"/>
    <w:rsid w:val="00656CD1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11D2"/>
    <w:rsid w:val="007A3BC7"/>
    <w:rsid w:val="007A5AA9"/>
    <w:rsid w:val="007B4526"/>
    <w:rsid w:val="007E71F7"/>
    <w:rsid w:val="007F5D83"/>
    <w:rsid w:val="007F6508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65E37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01893"/>
    <w:rsid w:val="00A426CF"/>
    <w:rsid w:val="00A45ED3"/>
    <w:rsid w:val="00A500CE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E5002"/>
    <w:rsid w:val="00AE6B5B"/>
    <w:rsid w:val="00B162A4"/>
    <w:rsid w:val="00B22AC9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86BF0"/>
    <w:rsid w:val="00C928A9"/>
    <w:rsid w:val="00CA1581"/>
    <w:rsid w:val="00CA3440"/>
    <w:rsid w:val="00CA4E36"/>
    <w:rsid w:val="00CA7632"/>
    <w:rsid w:val="00CA7EB7"/>
    <w:rsid w:val="00CB2C72"/>
    <w:rsid w:val="00CB3A49"/>
    <w:rsid w:val="00CD1B83"/>
    <w:rsid w:val="00CD34F2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4278A"/>
    <w:rsid w:val="00E639BB"/>
    <w:rsid w:val="00E77BB6"/>
    <w:rsid w:val="00E8723C"/>
    <w:rsid w:val="00E94910"/>
    <w:rsid w:val="00EA51DD"/>
    <w:rsid w:val="00ED700A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62AB"/>
    <w:rsid w:val="00FC66B9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E966-15B1-4EB6-A7D7-ECF00C7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13</cp:revision>
  <cp:lastPrinted>2022-11-01T12:24:00Z</cp:lastPrinted>
  <dcterms:created xsi:type="dcterms:W3CDTF">2022-12-30T20:28:00Z</dcterms:created>
  <dcterms:modified xsi:type="dcterms:W3CDTF">2023-01-01T19:09:00Z</dcterms:modified>
</cp:coreProperties>
</file>