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BE" w:rsidRDefault="001C4BBE" w:rsidP="001C4BB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Grupa „Misie”</w:t>
      </w:r>
    </w:p>
    <w:p w:rsidR="001C4BBE" w:rsidRDefault="001C4BBE" w:rsidP="001C4BBE">
      <w:pPr>
        <w:spacing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ZAMIERZENIA DYDAKTYCZNO-WYCHOWAWCZE NA </w:t>
      </w:r>
      <w:r w:rsidR="00AF2A74">
        <w:rPr>
          <w:rFonts w:eastAsia="Times New Roman" w:cstheme="minorHAnsi"/>
          <w:b/>
          <w:bCs/>
          <w:color w:val="000000"/>
          <w:lang w:eastAsia="pl-PL"/>
        </w:rPr>
        <w:t>GRUDZIEŃ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3724"/>
      </w:tblGrid>
      <w:tr w:rsidR="001C4BBE" w:rsidTr="005E653A">
        <w:tc>
          <w:tcPr>
            <w:tcW w:w="4498" w:type="dxa"/>
            <w:hideMark/>
          </w:tcPr>
          <w:p w:rsidR="001C4BBE" w:rsidRPr="000C6C73" w:rsidRDefault="001C4BBE" w:rsidP="001C4BBE">
            <w:pPr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0C6C7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I. </w:t>
            </w:r>
            <w:proofErr w:type="spellStart"/>
            <w:r w:rsidRPr="000C6C73">
              <w:rPr>
                <w:rFonts w:eastAsia="Times New Roman" w:cstheme="minorHAnsi"/>
                <w:b/>
                <w:color w:val="000000"/>
                <w:lang w:eastAsia="pl-PL"/>
              </w:rPr>
              <w:t>Zbliża</w:t>
            </w:r>
            <w:proofErr w:type="spellEnd"/>
            <w:r w:rsidRPr="000C6C73">
              <w:rPr>
                <w:rFonts w:eastAsia="Times New Roman" w:cstheme="minorHAnsi"/>
                <w:b/>
                <w:color w:val="000000"/>
                <w:lang w:eastAsia="pl-PL"/>
              </w:rPr>
              <w:t xml:space="preserve"> się zima. </w:t>
            </w:r>
          </w:p>
        </w:tc>
        <w:tc>
          <w:tcPr>
            <w:tcW w:w="3724" w:type="dxa"/>
            <w:hideMark/>
          </w:tcPr>
          <w:p w:rsidR="001C4BBE" w:rsidRPr="000C6C73" w:rsidRDefault="001C4BBE" w:rsidP="001C4BBE">
            <w:pPr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0C6C7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III. </w:t>
            </w:r>
            <w:r w:rsidRPr="000C6C73">
              <w:rPr>
                <w:rFonts w:eastAsia="Times New Roman" w:cstheme="minorHAnsi"/>
                <w:b/>
                <w:color w:val="000000"/>
                <w:lang w:eastAsia="pl-PL"/>
              </w:rPr>
              <w:t>Nadchodzą święta.</w:t>
            </w:r>
          </w:p>
        </w:tc>
      </w:tr>
      <w:tr w:rsidR="001C4BBE" w:rsidTr="005E653A">
        <w:tc>
          <w:tcPr>
            <w:tcW w:w="4498" w:type="dxa"/>
          </w:tcPr>
          <w:p w:rsidR="001C4BBE" w:rsidRPr="001A6087" w:rsidRDefault="001C4BBE" w:rsidP="001A6087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0C6C7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II. Pomocne urządzenia</w:t>
            </w:r>
            <w:r w:rsidR="001A6087">
              <w:rPr>
                <w:rFonts w:eastAsia="Times New Roman" w:cstheme="minorHAnsi"/>
                <w:b/>
                <w:color w:val="000000"/>
                <w:lang w:eastAsia="pl-PL"/>
              </w:rPr>
              <w:t>.</w:t>
            </w:r>
          </w:p>
        </w:tc>
        <w:tc>
          <w:tcPr>
            <w:tcW w:w="3724" w:type="dxa"/>
          </w:tcPr>
          <w:p w:rsidR="001C4BBE" w:rsidRPr="000C6C73" w:rsidRDefault="001C4BBE" w:rsidP="005E653A">
            <w:pPr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0C6C7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IV. </w:t>
            </w:r>
            <w:r w:rsidRPr="000C6C73">
              <w:rPr>
                <w:rFonts w:eastAsia="Times New Roman" w:cstheme="minorHAnsi"/>
                <w:b/>
                <w:color w:val="000000"/>
                <w:lang w:eastAsia="pl-PL"/>
              </w:rPr>
              <w:t xml:space="preserve">Witamy Nowy Rok. </w:t>
            </w:r>
          </w:p>
          <w:p w:rsidR="001C4BBE" w:rsidRPr="000C6C73" w:rsidRDefault="001C4BBE" w:rsidP="005E653A">
            <w:pPr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</w:tr>
    </w:tbl>
    <w:p w:rsidR="001C4BBE" w:rsidRPr="001A6087" w:rsidRDefault="001C4BBE" w:rsidP="001C4BBE">
      <w:pPr>
        <w:spacing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1A6087">
        <w:rPr>
          <w:rFonts w:eastAsia="Times New Roman" w:cstheme="minorHAnsi"/>
          <w:b/>
          <w:bCs/>
          <w:color w:val="000000"/>
          <w:lang w:eastAsia="pl-PL"/>
        </w:rPr>
        <w:t>Ogólne cele dydaktyczno - wychowawcze:</w:t>
      </w:r>
    </w:p>
    <w:p w:rsidR="001C4BBE" w:rsidRPr="001A6087" w:rsidRDefault="001C4BBE" w:rsidP="004816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1A6087">
        <w:rPr>
          <w:rFonts w:eastAsia="Times New Roman" w:cstheme="minorHAnsi"/>
          <w:sz w:val="24"/>
          <w:lang w:eastAsia="pl-PL"/>
        </w:rPr>
        <w:t xml:space="preserve">Poznanie </w:t>
      </w:r>
      <w:r w:rsidR="00016B36" w:rsidRPr="001A6087">
        <w:rPr>
          <w:rFonts w:eastAsia="Times New Roman" w:cstheme="minorHAnsi"/>
          <w:sz w:val="24"/>
          <w:lang w:eastAsia="pl-PL"/>
        </w:rPr>
        <w:t xml:space="preserve">charakterystycznych zjawisk związanych z pojawieniem się zimy w oparciu </w:t>
      </w:r>
      <w:r w:rsidR="00481611" w:rsidRPr="001A6087">
        <w:rPr>
          <w:rFonts w:eastAsia="Times New Roman" w:cstheme="minorHAnsi"/>
          <w:sz w:val="24"/>
          <w:lang w:eastAsia="pl-PL"/>
        </w:rPr>
        <w:t xml:space="preserve"> </w:t>
      </w:r>
      <w:r w:rsidR="000C6C73" w:rsidRPr="001A6087">
        <w:rPr>
          <w:rFonts w:eastAsia="Times New Roman" w:cstheme="minorHAnsi"/>
          <w:sz w:val="24"/>
          <w:lang w:eastAsia="pl-PL"/>
        </w:rPr>
        <w:t xml:space="preserve">                </w:t>
      </w:r>
      <w:r w:rsidR="00016B36" w:rsidRPr="001A6087">
        <w:rPr>
          <w:rFonts w:eastAsia="Times New Roman" w:cstheme="minorHAnsi"/>
          <w:sz w:val="24"/>
          <w:lang w:eastAsia="pl-PL"/>
        </w:rPr>
        <w:t xml:space="preserve">o literaturę , obserwacje przyrodnicze i dzielenie się </w:t>
      </w:r>
      <w:r w:rsidR="002F3350" w:rsidRPr="001A6087">
        <w:rPr>
          <w:rFonts w:eastAsia="Times New Roman" w:cstheme="minorHAnsi"/>
          <w:sz w:val="24"/>
          <w:lang w:eastAsia="pl-PL"/>
        </w:rPr>
        <w:t xml:space="preserve">własnymi </w:t>
      </w:r>
      <w:r w:rsidR="00016B36" w:rsidRPr="001A6087">
        <w:rPr>
          <w:rFonts w:eastAsia="Times New Roman" w:cstheme="minorHAnsi"/>
          <w:sz w:val="24"/>
          <w:lang w:eastAsia="pl-PL"/>
        </w:rPr>
        <w:t xml:space="preserve">doświadczeniami </w:t>
      </w:r>
    </w:p>
    <w:p w:rsidR="00775DE4" w:rsidRPr="001A6087" w:rsidRDefault="00775DE4" w:rsidP="004816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1A6087">
        <w:rPr>
          <w:rFonts w:eastAsia="Times New Roman" w:cstheme="minorHAnsi"/>
          <w:sz w:val="24"/>
          <w:lang w:eastAsia="pl-PL"/>
        </w:rPr>
        <w:t xml:space="preserve">Poznanie urządzeń elektrycznych wykorzystywanych w gospodarstwie domowym szczególnie przydatnych w przygotowaniu do świąt; zachowanie bezpieczeństwa </w:t>
      </w:r>
      <w:r w:rsidR="000C6C73" w:rsidRPr="001A6087">
        <w:rPr>
          <w:rFonts w:eastAsia="Times New Roman" w:cstheme="minorHAnsi"/>
          <w:sz w:val="24"/>
          <w:lang w:eastAsia="pl-PL"/>
        </w:rPr>
        <w:t xml:space="preserve"> </w:t>
      </w:r>
      <w:r w:rsidRPr="001A6087">
        <w:rPr>
          <w:rFonts w:eastAsia="Times New Roman" w:cstheme="minorHAnsi"/>
          <w:sz w:val="24"/>
          <w:lang w:eastAsia="pl-PL"/>
        </w:rPr>
        <w:t xml:space="preserve">w posługiwaniu się nimi </w:t>
      </w:r>
    </w:p>
    <w:p w:rsidR="00EF38F4" w:rsidRPr="001A6087" w:rsidRDefault="00EF38F4" w:rsidP="004816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1A6087">
        <w:rPr>
          <w:rFonts w:eastAsia="Times New Roman" w:cstheme="minorHAnsi"/>
          <w:sz w:val="24"/>
          <w:lang w:eastAsia="pl-PL"/>
        </w:rPr>
        <w:t>Wprowadzenie rad</w:t>
      </w:r>
      <w:r w:rsidR="00D77B3B" w:rsidRPr="001A6087">
        <w:rPr>
          <w:rFonts w:eastAsia="Times New Roman" w:cstheme="minorHAnsi"/>
          <w:sz w:val="24"/>
          <w:lang w:eastAsia="pl-PL"/>
        </w:rPr>
        <w:t>osnej atmosfery oczekiwania na Święta B</w:t>
      </w:r>
      <w:r w:rsidRPr="001A6087">
        <w:rPr>
          <w:rFonts w:eastAsia="Times New Roman" w:cstheme="minorHAnsi"/>
          <w:sz w:val="24"/>
          <w:lang w:eastAsia="pl-PL"/>
        </w:rPr>
        <w:t>o</w:t>
      </w:r>
      <w:r w:rsidR="00D77B3B" w:rsidRPr="001A6087">
        <w:rPr>
          <w:rFonts w:eastAsia="Times New Roman" w:cstheme="minorHAnsi"/>
          <w:sz w:val="24"/>
          <w:lang w:eastAsia="pl-PL"/>
        </w:rPr>
        <w:t xml:space="preserve">żego Narodzenia oraz </w:t>
      </w:r>
      <w:r w:rsidRPr="001A6087">
        <w:rPr>
          <w:rFonts w:eastAsia="Times New Roman" w:cstheme="minorHAnsi"/>
          <w:sz w:val="24"/>
          <w:lang w:eastAsia="pl-PL"/>
        </w:rPr>
        <w:t>przybycie Świętego Mikołaja</w:t>
      </w:r>
    </w:p>
    <w:p w:rsidR="00EF38F4" w:rsidRPr="001A6087" w:rsidRDefault="00EF38F4" w:rsidP="004816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1A6087">
        <w:rPr>
          <w:rFonts w:eastAsia="Times New Roman" w:cstheme="minorHAnsi"/>
          <w:sz w:val="24"/>
          <w:lang w:eastAsia="pl-PL"/>
        </w:rPr>
        <w:t xml:space="preserve">Przypomnienie tradycji </w:t>
      </w:r>
      <w:r w:rsidR="00D77B3B" w:rsidRPr="001A6087">
        <w:rPr>
          <w:rFonts w:eastAsia="Times New Roman" w:cstheme="minorHAnsi"/>
          <w:sz w:val="24"/>
          <w:lang w:eastAsia="pl-PL"/>
        </w:rPr>
        <w:t>związanych ze świętami, miedzy innymi pieczeniem</w:t>
      </w:r>
      <w:r w:rsidRPr="001A6087">
        <w:rPr>
          <w:rFonts w:eastAsia="Times New Roman" w:cstheme="minorHAnsi"/>
          <w:sz w:val="24"/>
          <w:lang w:eastAsia="pl-PL"/>
        </w:rPr>
        <w:t xml:space="preserve"> pierników oraz ich </w:t>
      </w:r>
      <w:r w:rsidR="0048639C" w:rsidRPr="001A6087">
        <w:rPr>
          <w:rFonts w:eastAsia="Times New Roman" w:cstheme="minorHAnsi"/>
          <w:sz w:val="24"/>
          <w:lang w:eastAsia="pl-PL"/>
        </w:rPr>
        <w:t>ozdabian</w:t>
      </w:r>
      <w:r w:rsidR="00D77B3B" w:rsidRPr="001A6087">
        <w:rPr>
          <w:rFonts w:eastAsia="Times New Roman" w:cstheme="minorHAnsi"/>
          <w:sz w:val="24"/>
          <w:lang w:eastAsia="pl-PL"/>
        </w:rPr>
        <w:t>iem</w:t>
      </w:r>
      <w:r w:rsidR="0048639C" w:rsidRPr="001A6087">
        <w:rPr>
          <w:rFonts w:eastAsia="Times New Roman" w:cstheme="minorHAnsi"/>
          <w:sz w:val="24"/>
          <w:lang w:eastAsia="pl-PL"/>
        </w:rPr>
        <w:t>, śpiewaniem kolęd, skł</w:t>
      </w:r>
      <w:r w:rsidR="00182576" w:rsidRPr="001A6087">
        <w:rPr>
          <w:rFonts w:eastAsia="Times New Roman" w:cstheme="minorHAnsi"/>
          <w:sz w:val="24"/>
          <w:lang w:eastAsia="pl-PL"/>
        </w:rPr>
        <w:t>adaniem sobie życzeń i dzielenie</w:t>
      </w:r>
      <w:r w:rsidR="0048639C" w:rsidRPr="001A6087">
        <w:rPr>
          <w:rFonts w:eastAsia="Times New Roman" w:cstheme="minorHAnsi"/>
          <w:sz w:val="24"/>
          <w:lang w:eastAsia="pl-PL"/>
        </w:rPr>
        <w:t xml:space="preserve"> się opłatkiem</w:t>
      </w:r>
    </w:p>
    <w:p w:rsidR="00B13135" w:rsidRPr="001A6087" w:rsidRDefault="00B13135" w:rsidP="004816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1A6087">
        <w:rPr>
          <w:rFonts w:eastAsia="Times New Roman" w:cstheme="minorHAnsi"/>
          <w:sz w:val="24"/>
          <w:lang w:eastAsia="pl-PL"/>
        </w:rPr>
        <w:t>Doskonalenie umiejętności słuchania i wypowiadania się na dany temat</w:t>
      </w:r>
    </w:p>
    <w:p w:rsidR="002F3350" w:rsidRPr="001A6087" w:rsidRDefault="00E224D3" w:rsidP="004816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1A6087">
        <w:rPr>
          <w:rFonts w:eastAsia="Times New Roman" w:cstheme="minorHAnsi"/>
          <w:sz w:val="24"/>
          <w:lang w:eastAsia="pl-PL"/>
        </w:rPr>
        <w:t>Rozwijanie umiejętności matematycznych, liczenia, porównywania, kodowania, tworzenia zbiorów, określania położenia w przestrzeni</w:t>
      </w:r>
      <w:r w:rsidR="00182576" w:rsidRPr="001A6087">
        <w:rPr>
          <w:rFonts w:eastAsia="Times New Roman" w:cstheme="minorHAnsi"/>
          <w:sz w:val="24"/>
          <w:lang w:eastAsia="pl-PL"/>
        </w:rPr>
        <w:t xml:space="preserve">; dostrzeganie rytmu oraz upływu czasu </w:t>
      </w:r>
    </w:p>
    <w:p w:rsidR="00182576" w:rsidRPr="001A6087" w:rsidRDefault="001C4BBE" w:rsidP="0048161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1A6087">
        <w:rPr>
          <w:rFonts w:eastAsia="Times New Roman" w:cstheme="minorHAnsi"/>
          <w:sz w:val="24"/>
          <w:lang w:eastAsia="pl-PL"/>
        </w:rPr>
        <w:t>Poszerzanie umiejętności plastycznych, koordynacji wzrokowo - ruchowej, posługiwania się nożyczkami i innymi przyborami. St</w:t>
      </w:r>
      <w:r w:rsidR="002F3350" w:rsidRPr="001A6087">
        <w:rPr>
          <w:rFonts w:eastAsia="Times New Roman" w:cstheme="minorHAnsi"/>
          <w:sz w:val="24"/>
          <w:lang w:eastAsia="pl-PL"/>
        </w:rPr>
        <w:t xml:space="preserve">aranne przygotowywanie ozdób świątecznych, wspólne dekorowanie </w:t>
      </w:r>
      <w:r w:rsidR="00EF38F4" w:rsidRPr="001A6087">
        <w:rPr>
          <w:rFonts w:eastAsia="Times New Roman" w:cstheme="minorHAnsi"/>
          <w:sz w:val="24"/>
          <w:lang w:eastAsia="pl-PL"/>
        </w:rPr>
        <w:t>s</w:t>
      </w:r>
      <w:r w:rsidR="002F3350" w:rsidRPr="001A6087">
        <w:rPr>
          <w:rFonts w:eastAsia="Times New Roman" w:cstheme="minorHAnsi"/>
          <w:sz w:val="24"/>
          <w:lang w:eastAsia="pl-PL"/>
        </w:rPr>
        <w:t>ali</w:t>
      </w:r>
      <w:r w:rsidR="00EF38F4" w:rsidRPr="001A6087">
        <w:rPr>
          <w:rFonts w:eastAsia="Times New Roman" w:cstheme="minorHAnsi"/>
          <w:sz w:val="24"/>
          <w:lang w:eastAsia="pl-PL"/>
        </w:rPr>
        <w:t>, stwarzanie warunków do rozwijania twórczej</w:t>
      </w:r>
      <w:r w:rsidR="00F06808" w:rsidRPr="001A6087">
        <w:rPr>
          <w:rFonts w:eastAsia="Times New Roman" w:cstheme="minorHAnsi"/>
          <w:sz w:val="24"/>
          <w:lang w:eastAsia="pl-PL"/>
        </w:rPr>
        <w:t xml:space="preserve"> inwencji</w:t>
      </w:r>
    </w:p>
    <w:p w:rsidR="000C6C73" w:rsidRPr="001A6087" w:rsidRDefault="001C4BBE" w:rsidP="000C6C7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lang w:eastAsia="pl-PL"/>
        </w:rPr>
      </w:pPr>
      <w:r w:rsidRPr="001A6087">
        <w:rPr>
          <w:rFonts w:eastAsia="Times New Roman" w:cstheme="minorHAnsi"/>
          <w:sz w:val="24"/>
          <w:lang w:eastAsia="pl-PL"/>
        </w:rPr>
        <w:t xml:space="preserve">Rozwijanie umiejętności posługiwania się językiem angielskim podczas zajęć i zabaw  </w:t>
      </w:r>
    </w:p>
    <w:p w:rsidR="001C4BBE" w:rsidRPr="001A6087" w:rsidRDefault="001C4BBE" w:rsidP="001A6087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0C6C73">
        <w:rPr>
          <w:rFonts w:eastAsia="Times New Roman" w:cstheme="minorHAnsi"/>
          <w:lang w:eastAsia="pl-PL"/>
        </w:rPr>
        <w:t xml:space="preserve"> </w:t>
      </w:r>
      <w:r w:rsidR="000C6C73" w:rsidRPr="000C6C73">
        <w:rPr>
          <w:rFonts w:eastAsia="Times New Roman" w:cstheme="minorHAnsi"/>
          <w:lang w:eastAsia="pl-PL"/>
        </w:rPr>
        <w:t xml:space="preserve">  </w:t>
      </w:r>
      <w:r w:rsidRPr="000C6C73">
        <w:rPr>
          <w:rFonts w:eastAsia="Times New Roman" w:cstheme="minorHAnsi"/>
          <w:lang w:eastAsia="pl-PL"/>
        </w:rPr>
        <w:t xml:space="preserve">      </w:t>
      </w:r>
      <w:r w:rsidR="001A6087">
        <w:rPr>
          <w:rFonts w:eastAsia="Times New Roman" w:cstheme="minorHAnsi"/>
          <w:lang w:eastAsia="pl-PL"/>
        </w:rPr>
        <w:t xml:space="preserve">                            </w:t>
      </w:r>
      <w:r w:rsidRPr="000C6C73">
        <w:rPr>
          <w:rFonts w:eastAsia="Times New Roman" w:cstheme="minorHAnsi"/>
          <w:lang w:eastAsia="pl-PL"/>
        </w:rPr>
        <w:t xml:space="preserve">                                                                           </w:t>
      </w:r>
      <w:r w:rsidR="001A6087">
        <w:rPr>
          <w:rFonts w:eastAsia="Times New Roman" w:cstheme="minorHAnsi"/>
          <w:lang w:eastAsia="pl-PL"/>
        </w:rPr>
        <w:t xml:space="preserve">                              </w:t>
      </w:r>
      <w:r w:rsidRPr="000C6C73">
        <w:rPr>
          <w:rFonts w:eastAsia="Times New Roman" w:cstheme="minorHAnsi"/>
          <w:lang w:eastAsia="pl-PL"/>
        </w:rPr>
        <w:t xml:space="preserve">                                                        </w:t>
      </w:r>
      <w:r w:rsidR="001A6087">
        <w:rPr>
          <w:rFonts w:eastAsia="Times New Roman" w:cstheme="minorHAnsi"/>
          <w:lang w:eastAsia="pl-PL"/>
        </w:rPr>
        <w:t xml:space="preserve">                              </w:t>
      </w:r>
    </w:p>
    <w:tbl>
      <w:tblPr>
        <w:tblW w:w="0" w:type="auto"/>
        <w:tblInd w:w="250" w:type="dxa"/>
        <w:tblLayout w:type="fixed"/>
        <w:tblLook w:val="04A0"/>
      </w:tblPr>
      <w:tblGrid>
        <w:gridCol w:w="4820"/>
        <w:gridCol w:w="4218"/>
      </w:tblGrid>
      <w:tr w:rsidR="001C4BBE" w:rsidRPr="00B60AF1" w:rsidTr="000C6C73">
        <w:trPr>
          <w:trHeight w:val="76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BE" w:rsidRPr="001A6087" w:rsidRDefault="001C4BBE" w:rsidP="000C6C73">
            <w:pPr>
              <w:spacing w:after="0" w:line="272" w:lineRule="atLeast"/>
              <w:jc w:val="center"/>
              <w:outlineLvl w:val="4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1A6087">
              <w:rPr>
                <w:rFonts w:eastAsia="Times New Roman" w:cstheme="minorHAnsi"/>
                <w:sz w:val="20"/>
                <w:szCs w:val="24"/>
                <w:lang w:eastAsia="pl-PL"/>
              </w:rPr>
              <w:t xml:space="preserve">Piosenka:  </w:t>
            </w:r>
            <w:r w:rsidR="00481611" w:rsidRPr="001A6087">
              <w:rPr>
                <w:rFonts w:eastAsia="Times New Roman" w:cstheme="minorHAnsi"/>
                <w:sz w:val="20"/>
                <w:szCs w:val="24"/>
                <w:lang w:eastAsia="pl-PL"/>
              </w:rPr>
              <w:t>T. Kubiak</w:t>
            </w:r>
          </w:p>
          <w:p w:rsidR="001C4BBE" w:rsidRPr="007077A0" w:rsidRDefault="00481611" w:rsidP="005E653A">
            <w:pPr>
              <w:spacing w:after="0" w:line="380" w:lineRule="atLeast"/>
              <w:jc w:val="center"/>
              <w:outlineLvl w:val="2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077A0">
              <w:rPr>
                <w:rFonts w:eastAsia="Times New Roman" w:cstheme="minorHAnsi"/>
                <w:b/>
                <w:color w:val="000000" w:themeColor="text1"/>
                <w:szCs w:val="24"/>
                <w:lang w:eastAsia="pl-PL"/>
              </w:rPr>
              <w:t>„Wesoła choinka</w:t>
            </w:r>
            <w:r w:rsidR="001C4BBE" w:rsidRPr="007077A0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pl-PL"/>
              </w:rPr>
              <w:t>”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BBE" w:rsidRPr="001A6087" w:rsidRDefault="001C4BBE" w:rsidP="005E653A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0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Wiersz.   </w:t>
            </w:r>
            <w:r w:rsidR="00736029" w:rsidRPr="001A6087">
              <w:rPr>
                <w:rFonts w:cstheme="minorHAnsi"/>
                <w:color w:val="000000"/>
                <w:sz w:val="20"/>
                <w:szCs w:val="20"/>
                <w:shd w:val="clear" w:color="auto" w:fill="F5F5F5"/>
              </w:rPr>
              <w:t>Cz. Janczarski</w:t>
            </w:r>
          </w:p>
          <w:p w:rsidR="001C4BBE" w:rsidRPr="007077A0" w:rsidRDefault="00736029" w:rsidP="00736029">
            <w:pPr>
              <w:spacing w:line="0" w:lineRule="atLeast"/>
              <w:jc w:val="center"/>
              <w:rPr>
                <w:rFonts w:eastAsia="Times New Roman" w:cstheme="minorHAnsi"/>
                <w:b/>
                <w:szCs w:val="20"/>
                <w:lang w:eastAsia="pl-PL"/>
              </w:rPr>
            </w:pPr>
            <w:r w:rsidRPr="007077A0">
              <w:rPr>
                <w:rFonts w:eastAsia="Times New Roman" w:cstheme="minorHAnsi"/>
                <w:b/>
                <w:szCs w:val="20"/>
                <w:lang w:eastAsia="pl-PL"/>
              </w:rPr>
              <w:t>„Pożyteczne urządzenia”</w:t>
            </w:r>
          </w:p>
        </w:tc>
      </w:tr>
      <w:tr w:rsidR="001C4BBE" w:rsidRPr="00B60AF1" w:rsidTr="001A6087">
        <w:trPr>
          <w:trHeight w:val="49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611" w:rsidRPr="00481611" w:rsidRDefault="00481611" w:rsidP="000C6C7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444444"/>
                <w:szCs w:val="24"/>
                <w:lang w:eastAsia="pl-PL"/>
              </w:rPr>
            </w:pPr>
            <w:r w:rsidRPr="00481611">
              <w:rPr>
                <w:rFonts w:eastAsia="Times New Roman" w:cstheme="minorHAnsi"/>
                <w:color w:val="444444"/>
                <w:szCs w:val="24"/>
                <w:lang w:eastAsia="pl-PL"/>
              </w:rPr>
              <w:t>Na gałązce choinkowej</w:t>
            </w:r>
          </w:p>
          <w:p w:rsidR="00481611" w:rsidRPr="00481611" w:rsidRDefault="00481611" w:rsidP="004816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444444"/>
                <w:szCs w:val="24"/>
                <w:lang w:eastAsia="pl-PL"/>
              </w:rPr>
            </w:pPr>
            <w:r w:rsidRPr="00481611">
              <w:rPr>
                <w:rFonts w:eastAsia="Times New Roman" w:cstheme="minorHAnsi"/>
                <w:color w:val="444444"/>
                <w:szCs w:val="24"/>
                <w:lang w:eastAsia="pl-PL"/>
              </w:rPr>
              <w:t>wiszą dwa jabłuszka.</w:t>
            </w:r>
          </w:p>
          <w:p w:rsidR="00481611" w:rsidRPr="00481611" w:rsidRDefault="00481611" w:rsidP="004816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444444"/>
                <w:szCs w:val="24"/>
                <w:lang w:eastAsia="pl-PL"/>
              </w:rPr>
            </w:pPr>
            <w:r w:rsidRPr="00481611">
              <w:rPr>
                <w:rFonts w:eastAsia="Times New Roman" w:cstheme="minorHAnsi"/>
                <w:color w:val="444444"/>
                <w:szCs w:val="24"/>
                <w:lang w:eastAsia="pl-PL"/>
              </w:rPr>
              <w:t>Przy jabłuszku pierwszym pajac,</w:t>
            </w:r>
          </w:p>
          <w:p w:rsidR="00481611" w:rsidRPr="00481611" w:rsidRDefault="00481611" w:rsidP="004816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444444"/>
                <w:szCs w:val="24"/>
                <w:lang w:eastAsia="pl-PL"/>
              </w:rPr>
            </w:pPr>
            <w:r w:rsidRPr="00481611">
              <w:rPr>
                <w:rFonts w:eastAsia="Times New Roman" w:cstheme="minorHAnsi"/>
                <w:color w:val="444444"/>
                <w:szCs w:val="24"/>
                <w:lang w:eastAsia="pl-PL"/>
              </w:rPr>
              <w:t>przy drugim kaczuszka.</w:t>
            </w:r>
          </w:p>
          <w:p w:rsidR="00481611" w:rsidRPr="00481611" w:rsidRDefault="00481611" w:rsidP="004816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444444"/>
                <w:szCs w:val="24"/>
                <w:lang w:eastAsia="pl-PL"/>
              </w:rPr>
            </w:pPr>
            <w:r w:rsidRPr="00481611">
              <w:rPr>
                <w:rFonts w:eastAsia="Times New Roman" w:cstheme="minorHAnsi"/>
                <w:color w:val="444444"/>
                <w:szCs w:val="24"/>
                <w:lang w:eastAsia="pl-PL"/>
              </w:rPr>
              <w:t>Pajac biały jest jak piekarz,</w:t>
            </w:r>
          </w:p>
          <w:p w:rsidR="00481611" w:rsidRPr="00481611" w:rsidRDefault="00481611" w:rsidP="004816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444444"/>
                <w:szCs w:val="24"/>
                <w:lang w:eastAsia="pl-PL"/>
              </w:rPr>
            </w:pPr>
            <w:r w:rsidRPr="00481611">
              <w:rPr>
                <w:rFonts w:eastAsia="Times New Roman" w:cstheme="minorHAnsi"/>
                <w:color w:val="444444"/>
                <w:szCs w:val="24"/>
                <w:lang w:eastAsia="pl-PL"/>
              </w:rPr>
              <w:t>mąkę ma na brodzie,</w:t>
            </w:r>
          </w:p>
          <w:p w:rsidR="00481611" w:rsidRPr="00481611" w:rsidRDefault="00481611" w:rsidP="00481611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444444"/>
                <w:szCs w:val="24"/>
                <w:lang w:eastAsia="pl-PL"/>
              </w:rPr>
            </w:pPr>
            <w:r w:rsidRPr="00481611">
              <w:rPr>
                <w:rFonts w:eastAsia="Times New Roman" w:cstheme="minorHAnsi"/>
                <w:color w:val="444444"/>
                <w:szCs w:val="24"/>
                <w:lang w:eastAsia="pl-PL"/>
              </w:rPr>
              <w:t>a kaczuszka złota, jakby</w:t>
            </w:r>
          </w:p>
          <w:p w:rsidR="007077A0" w:rsidRDefault="00481611" w:rsidP="001A608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color w:val="212529"/>
                <w:szCs w:val="24"/>
                <w:shd w:val="clear" w:color="auto" w:fill="FFFFFF"/>
              </w:rPr>
            </w:pPr>
            <w:r w:rsidRPr="00481611">
              <w:rPr>
                <w:rFonts w:eastAsia="Times New Roman" w:cstheme="minorHAnsi"/>
                <w:color w:val="444444"/>
                <w:szCs w:val="24"/>
                <w:lang w:eastAsia="pl-PL"/>
              </w:rPr>
              <w:t>kąpała się w miodzie.</w:t>
            </w:r>
            <w:r w:rsidR="001A6087">
              <w:rPr>
                <w:rFonts w:eastAsia="Times New Roman" w:cstheme="minorHAnsi"/>
                <w:color w:val="444444"/>
                <w:szCs w:val="24"/>
                <w:lang w:eastAsia="pl-PL"/>
              </w:rPr>
              <w:t xml:space="preserve">                                                          </w:t>
            </w:r>
            <w:r w:rsidR="000C6C73" w:rsidRPr="001A6087">
              <w:rPr>
                <w:rFonts w:cstheme="minorHAnsi"/>
                <w:color w:val="212529"/>
                <w:szCs w:val="24"/>
                <w:shd w:val="clear" w:color="auto" w:fill="FFFFFF"/>
              </w:rPr>
              <w:t>Choinka, choinka, wesoła choinka,                                                                          choinka, choinka wesoła!</w:t>
            </w:r>
            <w:r w:rsidR="007077A0">
              <w:rPr>
                <w:rFonts w:cstheme="minorHAnsi"/>
                <w:color w:val="212529"/>
                <w:szCs w:val="24"/>
                <w:shd w:val="clear" w:color="auto" w:fill="FFFFFF"/>
              </w:rPr>
              <w:t xml:space="preserve">                          </w:t>
            </w:r>
          </w:p>
          <w:p w:rsidR="001C4BBE" w:rsidRPr="001A6087" w:rsidRDefault="000C6C73" w:rsidP="001A608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theme="minorHAnsi"/>
                <w:color w:val="444444"/>
                <w:szCs w:val="24"/>
                <w:lang w:eastAsia="pl-PL"/>
              </w:rPr>
            </w:pPr>
            <w:r w:rsidRPr="001A6087">
              <w:rPr>
                <w:rFonts w:cstheme="minorHAnsi"/>
                <w:color w:val="212529"/>
                <w:szCs w:val="19"/>
                <w:shd w:val="clear" w:color="auto" w:fill="FFFFFF"/>
              </w:rPr>
              <w:t xml:space="preserve">Popatrz, mamo - woła Krysia                                              - jak ten pajac skacze.                                                                          </w:t>
            </w:r>
            <w:r w:rsidRPr="001A6087">
              <w:rPr>
                <w:rFonts w:cstheme="minorHAnsi"/>
                <w:color w:val="212529"/>
                <w:sz w:val="20"/>
                <w:szCs w:val="19"/>
                <w:shd w:val="clear" w:color="auto" w:fill="FFFFFF"/>
              </w:rPr>
              <w:t>A czy słyszysz - mówi mama                                                           - jak kaczuszka kwacze?                                                      Pajac tańczy, kaczka kwacze,                                          posłuchajcie sami,                                                                      a zajączek tuż-tuż obok                                                     rusza wąsikami.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029" w:rsidRPr="001A6087" w:rsidRDefault="00736029" w:rsidP="00736029">
            <w:pPr>
              <w:spacing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736029" w:rsidRPr="001A6087" w:rsidRDefault="00736029" w:rsidP="00736029">
            <w:pPr>
              <w:spacing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1A6087">
              <w:rPr>
                <w:rFonts w:eastAsia="Times New Roman" w:cstheme="minorHAnsi"/>
                <w:szCs w:val="20"/>
                <w:lang w:eastAsia="pl-PL"/>
              </w:rPr>
              <w:t>To odkurzacz głośno szumi,                                         za to pięknie sprzątać umie.                           Wciągną rurą kurz i śmiecie,                                                     ani pyłku nie znajdziecie.</w:t>
            </w:r>
          </w:p>
          <w:p w:rsidR="00736029" w:rsidRPr="001A6087" w:rsidRDefault="00736029" w:rsidP="00736029">
            <w:pPr>
              <w:spacing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1A6087">
              <w:rPr>
                <w:rFonts w:eastAsia="Times New Roman" w:cstheme="minorHAnsi"/>
                <w:szCs w:val="20"/>
                <w:lang w:eastAsia="pl-PL"/>
              </w:rPr>
              <w:t xml:space="preserve">Elektryczna pralka w domu,                                        to wygoda jest i pomoc.                                   Dobrze, że też pralkę mamy,                                      bo oszczędza ręce mamy. </w:t>
            </w:r>
          </w:p>
          <w:p w:rsidR="001C4BBE" w:rsidRPr="001A6087" w:rsidRDefault="001C4BBE" w:rsidP="000C6C73">
            <w:pPr>
              <w:spacing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</w:tbl>
    <w:p w:rsidR="004470DA" w:rsidRDefault="004470DA"/>
    <w:sectPr w:rsidR="004470DA" w:rsidSect="00B9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BBE"/>
    <w:rsid w:val="00016B36"/>
    <w:rsid w:val="000C6C73"/>
    <w:rsid w:val="00182576"/>
    <w:rsid w:val="001A6087"/>
    <w:rsid w:val="001C4BBE"/>
    <w:rsid w:val="002F3350"/>
    <w:rsid w:val="004470DA"/>
    <w:rsid w:val="00481611"/>
    <w:rsid w:val="0048639C"/>
    <w:rsid w:val="006D645B"/>
    <w:rsid w:val="007077A0"/>
    <w:rsid w:val="00736029"/>
    <w:rsid w:val="00775DE4"/>
    <w:rsid w:val="00AF2A74"/>
    <w:rsid w:val="00B13135"/>
    <w:rsid w:val="00D77B3B"/>
    <w:rsid w:val="00E224D3"/>
    <w:rsid w:val="00EF38F4"/>
    <w:rsid w:val="00F0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4BB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6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jAROSŁAW</cp:lastModifiedBy>
  <cp:revision>16</cp:revision>
  <dcterms:created xsi:type="dcterms:W3CDTF">2024-02-07T19:36:00Z</dcterms:created>
  <dcterms:modified xsi:type="dcterms:W3CDTF">2024-02-07T20:52:00Z</dcterms:modified>
</cp:coreProperties>
</file>